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5" w:rsidRDefault="00BC5A25" w:rsidP="00BC5A25">
      <w:pPr>
        <w:ind w:leftChars="100" w:left="210" w:firstLineChars="2700" w:firstLine="567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文件编号：</w:t>
      </w:r>
      <w:r>
        <w:rPr>
          <w:rFonts w:ascii="Times New Roman" w:hAnsi="Times New Roman"/>
          <w:szCs w:val="21"/>
        </w:rPr>
        <w:t>AF/SS-05/</w:t>
      </w:r>
      <w:r>
        <w:rPr>
          <w:rFonts w:ascii="Times New Roman" w:hAnsi="Times New Roman" w:hint="eastAsia"/>
          <w:szCs w:val="21"/>
        </w:rPr>
        <w:t>1.0</w:t>
      </w:r>
    </w:p>
    <w:p w:rsidR="00BC5A25" w:rsidRPr="00600CAC" w:rsidRDefault="00BC5A25" w:rsidP="00BC5A25">
      <w:pPr>
        <w:ind w:left="280" w:hangingChars="100" w:hanging="280"/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r w:rsidRPr="00600CAC">
        <w:rPr>
          <w:rFonts w:ascii="黑体" w:eastAsia="黑体" w:hAnsi="黑体" w:cs="黑体" w:hint="eastAsia"/>
          <w:sz w:val="28"/>
          <w:szCs w:val="28"/>
        </w:rPr>
        <w:t>严重不良事件报告表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59"/>
        <w:gridCol w:w="1234"/>
        <w:gridCol w:w="3027"/>
      </w:tblGrid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4261" w:type="dxa"/>
            <w:gridSpan w:val="2"/>
            <w:vAlign w:val="center"/>
          </w:tcPr>
          <w:bookmarkEnd w:id="0"/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方案</w:t>
            </w:r>
            <w:r w:rsidRPr="006063B7">
              <w:rPr>
                <w:rFonts w:ascii="宋体" w:hAnsi="宋体" w:hint="eastAsia"/>
                <w:szCs w:val="21"/>
              </w:rPr>
              <w:t>名称/伦理审查批件号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报告日期</w:t>
            </w:r>
            <w:r w:rsidRPr="006063B7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报告人：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报告类型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/>
                <w:szCs w:val="21"/>
              </w:rPr>
              <w:t xml:space="preserve"> 首次报告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/>
                <w:szCs w:val="21"/>
              </w:rPr>
              <w:t>随访报告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>总结</w:t>
            </w:r>
            <w:r w:rsidRPr="006063B7">
              <w:rPr>
                <w:rFonts w:ascii="宋体" w:hAnsi="宋体"/>
                <w:szCs w:val="21"/>
              </w:rPr>
              <w:t>报告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研究名称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主要研究者/单位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申办者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药品或医疗仪器名称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不良事件信息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受试者</w:t>
            </w:r>
            <w:r w:rsidRPr="006063B7">
              <w:rPr>
                <w:rFonts w:ascii="宋体" w:hAnsi="宋体" w:hint="eastAsia"/>
                <w:szCs w:val="21"/>
              </w:rPr>
              <w:t>编号:</w:t>
            </w:r>
          </w:p>
        </w:tc>
        <w:tc>
          <w:tcPr>
            <w:tcW w:w="2693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出生</w:t>
            </w:r>
            <w:r w:rsidRPr="006063B7">
              <w:rPr>
                <w:rFonts w:ascii="宋体" w:hAnsi="宋体" w:hint="eastAsia"/>
                <w:szCs w:val="21"/>
              </w:rPr>
              <w:t>日期:</w:t>
            </w:r>
          </w:p>
        </w:tc>
        <w:tc>
          <w:tcPr>
            <w:tcW w:w="3027" w:type="dxa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年龄</w:t>
            </w:r>
            <w:r w:rsidRPr="006063B7">
              <w:rPr>
                <w:rFonts w:ascii="宋体" w:hAnsi="宋体" w:hint="eastAsia"/>
                <w:szCs w:val="21"/>
              </w:rPr>
              <w:t>: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2" w:type="dxa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身高(cm):</w:t>
            </w:r>
          </w:p>
        </w:tc>
        <w:tc>
          <w:tcPr>
            <w:tcW w:w="2693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体重(Kg):</w:t>
            </w:r>
          </w:p>
        </w:tc>
        <w:tc>
          <w:tcPr>
            <w:tcW w:w="3027" w:type="dxa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性别:</w:t>
            </w:r>
            <w:r w:rsidRPr="006063B7">
              <w:rPr>
                <w:rFonts w:ascii="宋体" w:hAnsi="宋体"/>
                <w:spacing w:val="-2"/>
                <w:szCs w:val="21"/>
              </w:rPr>
              <w:t xml:space="preserve"> □</w:t>
            </w:r>
            <w:r w:rsidRPr="006063B7">
              <w:rPr>
                <w:rFonts w:ascii="宋体" w:hAnsi="宋体"/>
                <w:szCs w:val="21"/>
              </w:rPr>
              <w:t>男性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/>
                <w:szCs w:val="21"/>
              </w:rPr>
              <w:t>女性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1902"/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合并疾病及治疗:</w:t>
            </w:r>
            <w:r w:rsidRPr="006063B7">
              <w:rPr>
                <w:rFonts w:ascii="宋体" w:hAnsi="宋体"/>
                <w:szCs w:val="21"/>
              </w:rPr>
              <w:t xml:space="preserve">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有 </w:t>
            </w:r>
            <w:r w:rsidRPr="006063B7">
              <w:rPr>
                <w:rFonts w:ascii="宋体" w:hAnsi="宋体"/>
                <w:szCs w:val="21"/>
              </w:rPr>
              <w:t xml:space="preserve">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>无</w:t>
            </w:r>
          </w:p>
          <w:p w:rsidR="00BC5A25" w:rsidRPr="006063B7" w:rsidRDefault="00BC5A25" w:rsidP="008F1CB2">
            <w:pPr>
              <w:widowControl/>
              <w:snapToGrid w:val="0"/>
              <w:spacing w:before="100" w:after="10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1. 疾病：__________     治疗药物：__________     用法用量：_______________</w:t>
            </w:r>
          </w:p>
          <w:p w:rsidR="00BC5A25" w:rsidRPr="006063B7" w:rsidRDefault="00BC5A25" w:rsidP="008F1CB2">
            <w:pPr>
              <w:widowControl/>
              <w:snapToGrid w:val="0"/>
              <w:spacing w:before="100" w:after="10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2. 疾病：__________     治疗药物：__________     用法用量：_______________</w:t>
            </w:r>
          </w:p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3. 疾病：__________     治疗药物：__________     用法用量：_______________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SAE发生日期</w:t>
            </w:r>
            <w:r w:rsidRPr="006063B7">
              <w:rPr>
                <w:rFonts w:ascii="宋体" w:hAnsi="宋体" w:hint="eastAsia"/>
                <w:szCs w:val="21"/>
              </w:rPr>
              <w:t xml:space="preserve">：                       </w:t>
            </w:r>
          </w:p>
        </w:tc>
        <w:tc>
          <w:tcPr>
            <w:tcW w:w="4261" w:type="dxa"/>
            <w:gridSpan w:val="2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SAE的医学(诊断)：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noProof/>
                <w:szCs w:val="21"/>
              </w:rPr>
              <w:t>SAE是否预期</w:t>
            </w:r>
            <w:r w:rsidRPr="006063B7">
              <w:rPr>
                <w:rFonts w:ascii="宋体" w:hAnsi="宋体" w:hint="eastAsia"/>
                <w:noProof/>
                <w:szCs w:val="21"/>
              </w:rPr>
              <w:t>:</w:t>
            </w:r>
            <w:r w:rsidRPr="006063B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/>
                <w:szCs w:val="21"/>
              </w:rPr>
              <w:t>否，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/>
                <w:szCs w:val="21"/>
              </w:rPr>
              <w:t>是（已在临床试验方案/知情同意书中说明）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1223"/>
          <w:jc w:val="center"/>
        </w:trPr>
        <w:tc>
          <w:tcPr>
            <w:tcW w:w="8522" w:type="dxa"/>
            <w:gridSpan w:val="4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noProof/>
                <w:szCs w:val="21"/>
              </w:rPr>
              <w:t>SAE发生及处理的详细情况</w:t>
            </w:r>
            <w:r w:rsidRPr="006063B7">
              <w:rPr>
                <w:rFonts w:ascii="宋体" w:hAnsi="宋体"/>
                <w:szCs w:val="21"/>
              </w:rPr>
              <w:t>（包括实验室检查结果）</w:t>
            </w:r>
            <w:r w:rsidRPr="006063B7">
              <w:rPr>
                <w:rFonts w:ascii="宋体" w:hAnsi="宋体" w:hint="eastAsia"/>
                <w:szCs w:val="21"/>
              </w:rPr>
              <w:t>: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处理措施</w:t>
            </w:r>
            <w:r w:rsidRPr="006063B7">
              <w:rPr>
                <w:rFonts w:ascii="宋体" w:hAnsi="宋体" w:hint="eastAsia"/>
                <w:szCs w:val="21"/>
              </w:rPr>
              <w:t>：</w:t>
            </w:r>
          </w:p>
          <w:p w:rsidR="00BC5A25" w:rsidRPr="006063B7" w:rsidRDefault="00BC5A25" w:rsidP="008F1CB2">
            <w:pPr>
              <w:snapToGrid w:val="0"/>
              <w:ind w:firstLineChars="50" w:firstLine="103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继续用药  </w:t>
            </w:r>
            <w:r w:rsidRPr="006063B7">
              <w:rPr>
                <w:rFonts w:ascii="宋体" w:hAnsi="宋体" w:hint="eastAsia"/>
                <w:szCs w:val="21"/>
              </w:rPr>
              <w:t xml:space="preserve">  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减小用量</w:t>
            </w:r>
            <w:r w:rsidRPr="006063B7">
              <w:rPr>
                <w:rFonts w:ascii="宋体" w:hAnsi="宋体" w:hint="eastAsia"/>
                <w:szCs w:val="21"/>
              </w:rPr>
              <w:t xml:space="preserve">  </w:t>
            </w:r>
            <w:r w:rsidRPr="006063B7">
              <w:rPr>
                <w:rFonts w:ascii="宋体" w:hAnsi="宋体"/>
                <w:szCs w:val="21"/>
              </w:rPr>
              <w:t xml:space="preserve"> </w:t>
            </w:r>
            <w:r w:rsidRPr="006063B7">
              <w:rPr>
                <w:rFonts w:ascii="宋体" w:hAnsi="宋体" w:hint="eastAsia"/>
                <w:szCs w:val="21"/>
              </w:rPr>
              <w:t xml:space="preserve">     </w:t>
            </w:r>
            <w:r w:rsidRPr="006063B7">
              <w:rPr>
                <w:rFonts w:ascii="宋体" w:hAnsi="宋体"/>
                <w:szCs w:val="21"/>
              </w:rPr>
              <w:t xml:space="preserve">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/>
                <w:szCs w:val="21"/>
              </w:rPr>
              <w:t xml:space="preserve">暂停用药后又恢复 </w:t>
            </w:r>
            <w:r w:rsidRPr="006063B7">
              <w:rPr>
                <w:rFonts w:ascii="宋体" w:hAnsi="宋体" w:hint="eastAsia"/>
                <w:szCs w:val="21"/>
              </w:rPr>
              <w:t xml:space="preserve">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停止用药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结果</w:t>
            </w:r>
            <w:r w:rsidRPr="006063B7">
              <w:rPr>
                <w:rFonts w:ascii="宋体" w:hAnsi="宋体" w:hint="eastAsia"/>
                <w:szCs w:val="21"/>
              </w:rPr>
              <w:t>：</w:t>
            </w:r>
          </w:p>
          <w:p w:rsidR="00BC5A25" w:rsidRPr="006063B7" w:rsidRDefault="00BC5A25" w:rsidP="008F1CB2">
            <w:pPr>
              <w:snapToGrid w:val="0"/>
              <w:ind w:firstLineChars="50" w:firstLine="103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痊愈 </w:t>
            </w:r>
            <w:r w:rsidRPr="006063B7">
              <w:rPr>
                <w:rFonts w:ascii="宋体" w:hAnsi="宋体" w:hint="eastAsia"/>
                <w:szCs w:val="21"/>
              </w:rPr>
              <w:t xml:space="preserve">       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持续进展 </w:t>
            </w:r>
            <w:r w:rsidRPr="006063B7">
              <w:rPr>
                <w:rFonts w:ascii="宋体" w:hAnsi="宋体" w:hint="eastAsia"/>
                <w:szCs w:val="21"/>
              </w:rPr>
              <w:t xml:space="preserve">       </w:t>
            </w:r>
            <w:r w:rsidRPr="006063B7">
              <w:rPr>
                <w:rFonts w:ascii="宋体" w:hAnsi="宋体"/>
                <w:szCs w:val="21"/>
              </w:rPr>
              <w:t xml:space="preserve">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死亡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SAE情况：</w:t>
            </w:r>
          </w:p>
          <w:p w:rsidR="00BC5A25" w:rsidRPr="006063B7" w:rsidRDefault="00BC5A25" w:rsidP="008F1CB2">
            <w:pPr>
              <w:snapToGrid w:val="0"/>
              <w:ind w:firstLineChars="50" w:firstLine="103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死亡  </w:t>
            </w:r>
            <w:r w:rsidRPr="006063B7">
              <w:rPr>
                <w:rFonts w:ascii="宋体" w:hAnsi="宋体" w:hint="eastAsia"/>
                <w:szCs w:val="21"/>
              </w:rPr>
              <w:t xml:space="preserve">      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危及生命</w:t>
            </w:r>
            <w:r w:rsidRPr="006063B7">
              <w:rPr>
                <w:rFonts w:ascii="宋体" w:hAnsi="宋体" w:hint="eastAsia"/>
                <w:szCs w:val="21"/>
              </w:rPr>
              <w:t xml:space="preserve">    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导致住院  </w:t>
            </w:r>
            <w:r w:rsidRPr="006063B7">
              <w:rPr>
                <w:rFonts w:ascii="宋体" w:hAnsi="宋体" w:hint="eastAsia"/>
                <w:szCs w:val="21"/>
              </w:rPr>
              <w:t xml:space="preserve">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入院</w:t>
            </w:r>
            <w:r w:rsidRPr="006063B7">
              <w:rPr>
                <w:rFonts w:ascii="宋体" w:hAnsi="宋体" w:hint="eastAsia"/>
                <w:szCs w:val="21"/>
              </w:rPr>
              <w:t xml:space="preserve">  </w:t>
            </w:r>
            <w:r w:rsidRPr="006063B7">
              <w:rPr>
                <w:rFonts w:ascii="宋体" w:hAnsi="宋体"/>
                <w:szCs w:val="21"/>
              </w:rPr>
              <w:t xml:space="preserve"> 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 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</w:p>
          <w:p w:rsidR="00BC5A25" w:rsidRPr="006063B7" w:rsidRDefault="00BC5A25" w:rsidP="008F1CB2">
            <w:pPr>
              <w:snapToGrid w:val="0"/>
              <w:ind w:firstLineChars="50" w:firstLine="103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延长住院</w:t>
            </w:r>
            <w:r w:rsidRPr="006063B7">
              <w:rPr>
                <w:rFonts w:ascii="宋体" w:hAnsi="宋体" w:hint="eastAsia"/>
                <w:szCs w:val="21"/>
              </w:rPr>
              <w:t xml:space="preserve">    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伤残</w:t>
            </w:r>
            <w:r w:rsidRPr="006063B7">
              <w:rPr>
                <w:rFonts w:ascii="宋体" w:hAnsi="宋体" w:hint="eastAsia"/>
                <w:szCs w:val="21"/>
              </w:rPr>
              <w:t>、</w:t>
            </w:r>
            <w:r w:rsidRPr="006063B7">
              <w:rPr>
                <w:rFonts w:ascii="宋体" w:hAnsi="宋体"/>
                <w:szCs w:val="21"/>
              </w:rPr>
              <w:t xml:space="preserve">功能障碍 </w:t>
            </w:r>
            <w:r w:rsidRPr="006063B7">
              <w:rPr>
                <w:rFonts w:ascii="宋体" w:hAnsi="宋体" w:hint="eastAsia"/>
                <w:szCs w:val="21"/>
              </w:rPr>
              <w:t xml:space="preserve">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致</w:t>
            </w:r>
            <w:proofErr w:type="gramStart"/>
            <w:r w:rsidRPr="006063B7">
              <w:rPr>
                <w:rFonts w:ascii="宋体" w:hAnsi="宋体"/>
                <w:szCs w:val="21"/>
              </w:rPr>
              <w:t>畸</w:t>
            </w:r>
            <w:proofErr w:type="gramEnd"/>
            <w:r w:rsidRPr="006063B7">
              <w:rPr>
                <w:rFonts w:ascii="宋体" w:hAnsi="宋体"/>
                <w:szCs w:val="21"/>
              </w:rPr>
              <w:t xml:space="preserve">  </w:t>
            </w:r>
            <w:r w:rsidRPr="006063B7">
              <w:rPr>
                <w:rFonts w:ascii="宋体" w:hAnsi="宋体" w:hint="eastAsia"/>
                <w:szCs w:val="21"/>
              </w:rPr>
              <w:t xml:space="preserve"> 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其他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相关性判断</w:t>
            </w:r>
            <w:r w:rsidRPr="006063B7">
              <w:rPr>
                <w:rFonts w:ascii="宋体" w:hAnsi="宋体" w:hint="eastAsia"/>
                <w:szCs w:val="21"/>
              </w:rPr>
              <w:t>：</w:t>
            </w:r>
          </w:p>
          <w:p w:rsidR="00BC5A25" w:rsidRPr="006063B7" w:rsidRDefault="00BC5A25" w:rsidP="008F1CB2">
            <w:pPr>
              <w:snapToGrid w:val="0"/>
              <w:ind w:firstLineChars="50" w:firstLine="103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肯定有关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很可能有关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可能有关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可能无关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肯定无关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>无法判断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8522" w:type="dxa"/>
            <w:gridSpan w:val="4"/>
          </w:tcPr>
          <w:p w:rsidR="00BC5A25" w:rsidRPr="006063B7" w:rsidRDefault="00BC5A25" w:rsidP="008F1CB2">
            <w:pPr>
              <w:snapToGrid w:val="0"/>
              <w:rPr>
                <w:rFonts w:ascii="宋体" w:hAnsi="宋体" w:hint="eastAsia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研究者分析结果和建议</w:t>
            </w:r>
            <w:r w:rsidRPr="006063B7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BC5A25" w:rsidRPr="006063B7" w:rsidTr="008F1C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是否需要修改研究方案？</w:t>
            </w:r>
            <w:r w:rsidRPr="006063B7">
              <w:rPr>
                <w:rFonts w:ascii="宋体" w:hAnsi="宋体" w:hint="eastAsia"/>
                <w:szCs w:val="21"/>
              </w:rPr>
              <w:t>（</w:t>
            </w:r>
            <w:r w:rsidRPr="006063B7">
              <w:rPr>
                <w:rFonts w:ascii="宋体" w:hAnsi="宋体"/>
                <w:szCs w:val="21"/>
              </w:rPr>
              <w:t>如需要请说明</w:t>
            </w:r>
            <w:r w:rsidRPr="006063B7">
              <w:rPr>
                <w:rFonts w:ascii="宋体" w:hAnsi="宋体" w:hint="eastAsia"/>
                <w:szCs w:val="21"/>
              </w:rPr>
              <w:t xml:space="preserve">）  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是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否</w:t>
            </w:r>
          </w:p>
          <w:p w:rsidR="00BC5A25" w:rsidRPr="006063B7" w:rsidRDefault="00BC5A25" w:rsidP="008F1CB2">
            <w:pPr>
              <w:snapToGrid w:val="0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/>
                <w:szCs w:val="21"/>
              </w:rPr>
              <w:t>是否需要修改知情同意书？</w:t>
            </w:r>
            <w:r w:rsidRPr="006063B7">
              <w:rPr>
                <w:rFonts w:ascii="宋体" w:hAnsi="宋体" w:hint="eastAsia"/>
                <w:szCs w:val="21"/>
              </w:rPr>
              <w:t>（</w:t>
            </w:r>
            <w:r w:rsidRPr="006063B7">
              <w:rPr>
                <w:rFonts w:ascii="宋体" w:hAnsi="宋体"/>
                <w:szCs w:val="21"/>
              </w:rPr>
              <w:t>如需要请说明</w:t>
            </w:r>
            <w:r w:rsidRPr="006063B7">
              <w:rPr>
                <w:rFonts w:ascii="宋体" w:hAnsi="宋体" w:hint="eastAsia"/>
                <w:szCs w:val="21"/>
              </w:rPr>
              <w:t xml:space="preserve">） 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 xml:space="preserve">是  </w:t>
            </w:r>
            <w:r w:rsidRPr="006063B7">
              <w:rPr>
                <w:rFonts w:ascii="宋体" w:hAnsi="宋体"/>
                <w:spacing w:val="-2"/>
                <w:szCs w:val="21"/>
              </w:rPr>
              <w:t>□</w:t>
            </w:r>
            <w:r w:rsidRPr="006063B7">
              <w:rPr>
                <w:rFonts w:ascii="宋体" w:hAnsi="宋体" w:hint="eastAsia"/>
                <w:szCs w:val="21"/>
              </w:rPr>
              <w:t xml:space="preserve"> </w:t>
            </w:r>
            <w:r w:rsidRPr="006063B7">
              <w:rPr>
                <w:rFonts w:ascii="宋体" w:hAnsi="宋体"/>
                <w:szCs w:val="21"/>
              </w:rPr>
              <w:t>否</w:t>
            </w:r>
          </w:p>
        </w:tc>
      </w:tr>
    </w:tbl>
    <w:p w:rsidR="00BC5A25" w:rsidRPr="00572719" w:rsidRDefault="00BC5A25" w:rsidP="00BC5A25">
      <w:pPr>
        <w:rPr>
          <w:rFonts w:hint="eastAsia"/>
        </w:rPr>
      </w:pPr>
      <w:r w:rsidRPr="00572719">
        <w:rPr>
          <w:rFonts w:hint="eastAsia"/>
        </w:rPr>
        <w:t>报告单位名称：</w:t>
      </w:r>
      <w:r w:rsidRPr="00572719">
        <w:rPr>
          <w:rFonts w:hint="eastAsia"/>
        </w:rPr>
        <w:t xml:space="preserve">                            </w:t>
      </w:r>
      <w:r w:rsidRPr="00572719">
        <w:rPr>
          <w:rFonts w:hint="eastAsia"/>
        </w:rPr>
        <w:t>报告人职务</w:t>
      </w:r>
      <w:r w:rsidRPr="00572719">
        <w:rPr>
          <w:rFonts w:hint="eastAsia"/>
        </w:rPr>
        <w:t>/</w:t>
      </w:r>
      <w:r w:rsidRPr="00572719">
        <w:rPr>
          <w:rFonts w:hint="eastAsia"/>
        </w:rPr>
        <w:t>职称：</w:t>
      </w:r>
    </w:p>
    <w:p w:rsidR="00BC5A25" w:rsidRPr="00CE0878" w:rsidRDefault="00BC5A25" w:rsidP="00BC5A25">
      <w:pPr>
        <w:rPr>
          <w:rFonts w:hint="eastAsia"/>
        </w:rPr>
      </w:pPr>
      <w:r w:rsidRPr="00572719">
        <w:rPr>
          <w:rFonts w:hint="eastAsia"/>
        </w:rPr>
        <w:t>报告人签名：</w:t>
      </w:r>
      <w:r w:rsidRPr="00572719">
        <w:rPr>
          <w:rFonts w:hint="eastAsia"/>
        </w:rPr>
        <w:t xml:space="preserve">                              </w:t>
      </w:r>
      <w:r w:rsidRPr="00572719">
        <w:rPr>
          <w:rFonts w:hint="eastAsia"/>
        </w:rPr>
        <w:t>报告日期：</w:t>
      </w:r>
    </w:p>
    <w:p w:rsidR="00EF350E" w:rsidRPr="00BC5A25" w:rsidRDefault="009D7701" w:rsidP="00BC5A25"/>
    <w:sectPr w:rsidR="00EF350E" w:rsidRPr="00BC5A2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01" w:rsidRDefault="009D7701" w:rsidP="00A16F47">
      <w:r>
        <w:separator/>
      </w:r>
    </w:p>
  </w:endnote>
  <w:endnote w:type="continuationSeparator" w:id="0">
    <w:p w:rsidR="009D7701" w:rsidRDefault="009D7701" w:rsidP="00A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01" w:rsidRDefault="009D7701" w:rsidP="00A16F47">
      <w:r>
        <w:separator/>
      </w:r>
    </w:p>
  </w:footnote>
  <w:footnote w:type="continuationSeparator" w:id="0">
    <w:p w:rsidR="009D7701" w:rsidRDefault="009D7701" w:rsidP="00A1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47" w:rsidRPr="00CE0878" w:rsidRDefault="00A16F47" w:rsidP="00A16F47">
    <w:pPr>
      <w:rPr>
        <w:color w:val="000000"/>
        <w:w w:val="90"/>
        <w:sz w:val="15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1010285</wp:posOffset>
          </wp:positionH>
          <wp:positionV relativeFrom="paragraph">
            <wp:posOffset>-123825</wp:posOffset>
          </wp:positionV>
          <wp:extent cx="352425" cy="289560"/>
          <wp:effectExtent l="0" t="0" r="9525" b="0"/>
          <wp:wrapNone/>
          <wp:docPr id="3" name="图片 3" descr="院徽_原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徽_原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75" t="25394" r="29814" b="26118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-13970</wp:posOffset>
              </wp:positionV>
              <wp:extent cx="2568575" cy="0"/>
              <wp:effectExtent l="10795" t="14605" r="11430" b="1397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8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8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-1.1pt" to="320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" strokecolor="#988200" strokeweight="1pt"/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1906905</wp:posOffset>
          </wp:positionH>
          <wp:positionV relativeFrom="paragraph">
            <wp:posOffset>-179070</wp:posOffset>
          </wp:positionV>
          <wp:extent cx="1649095" cy="140335"/>
          <wp:effectExtent l="0" t="0" r="8255" b="0"/>
          <wp:wrapNone/>
          <wp:docPr id="1" name="图片 1" descr="吴南生题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吴南生题字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</w:t>
    </w:r>
    <w:r w:rsidRPr="00CE0878">
      <w:rPr>
        <w:rFonts w:ascii="Tahoma" w:eastAsia="华文细黑" w:hAnsi="Tahoma" w:cs="Tahoma"/>
        <w:b/>
        <w:color w:val="000000"/>
        <w:w w:val="90"/>
        <w:sz w:val="15"/>
        <w:szCs w:val="16"/>
      </w:rPr>
      <w:t>Cancer Hospital of Shantou University Medical College</w:t>
    </w:r>
  </w:p>
  <w:p w:rsidR="00A16F47" w:rsidRPr="00A16F47" w:rsidRDefault="00A16F47" w:rsidP="00A16F47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21"/>
    <w:multiLevelType w:val="hybridMultilevel"/>
    <w:tmpl w:val="63E83914"/>
    <w:lvl w:ilvl="0" w:tplc="0409000B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1">
    <w:nsid w:val="22D57B19"/>
    <w:multiLevelType w:val="hybridMultilevel"/>
    <w:tmpl w:val="FCC6E332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2">
    <w:nsid w:val="24F15F57"/>
    <w:multiLevelType w:val="hybridMultilevel"/>
    <w:tmpl w:val="CEB44E46"/>
    <w:lvl w:ilvl="0" w:tplc="4BDCA66E">
      <w:numFmt w:val="bullet"/>
      <w:lvlText w:val=""/>
      <w:lvlJc w:val="left"/>
      <w:pPr>
        <w:ind w:left="818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5FAA60C8">
      <w:numFmt w:val="bullet"/>
      <w:lvlText w:val="•"/>
      <w:lvlJc w:val="left"/>
      <w:pPr>
        <w:ind w:left="1714" w:hanging="329"/>
      </w:pPr>
      <w:rPr>
        <w:rFonts w:hint="default"/>
        <w:lang w:val="en-US" w:eastAsia="en-US" w:bidi="ar-SA"/>
      </w:rPr>
    </w:lvl>
    <w:lvl w:ilvl="2" w:tplc="57A4B6FA">
      <w:numFmt w:val="bullet"/>
      <w:lvlText w:val="•"/>
      <w:lvlJc w:val="left"/>
      <w:pPr>
        <w:ind w:left="2608" w:hanging="329"/>
      </w:pPr>
      <w:rPr>
        <w:rFonts w:hint="default"/>
        <w:lang w:val="en-US" w:eastAsia="en-US" w:bidi="ar-SA"/>
      </w:rPr>
    </w:lvl>
    <w:lvl w:ilvl="3" w:tplc="1D7C709A">
      <w:numFmt w:val="bullet"/>
      <w:lvlText w:val="•"/>
      <w:lvlJc w:val="left"/>
      <w:pPr>
        <w:ind w:left="3502" w:hanging="329"/>
      </w:pPr>
      <w:rPr>
        <w:rFonts w:hint="default"/>
        <w:lang w:val="en-US" w:eastAsia="en-US" w:bidi="ar-SA"/>
      </w:rPr>
    </w:lvl>
    <w:lvl w:ilvl="4" w:tplc="22A6A050">
      <w:numFmt w:val="bullet"/>
      <w:lvlText w:val="•"/>
      <w:lvlJc w:val="left"/>
      <w:pPr>
        <w:ind w:left="4396" w:hanging="329"/>
      </w:pPr>
      <w:rPr>
        <w:rFonts w:hint="default"/>
        <w:lang w:val="en-US" w:eastAsia="en-US" w:bidi="ar-SA"/>
      </w:rPr>
    </w:lvl>
    <w:lvl w:ilvl="5" w:tplc="AC560C86">
      <w:numFmt w:val="bullet"/>
      <w:lvlText w:val="•"/>
      <w:lvlJc w:val="left"/>
      <w:pPr>
        <w:ind w:left="5290" w:hanging="329"/>
      </w:pPr>
      <w:rPr>
        <w:rFonts w:hint="default"/>
        <w:lang w:val="en-US" w:eastAsia="en-US" w:bidi="ar-SA"/>
      </w:rPr>
    </w:lvl>
    <w:lvl w:ilvl="6" w:tplc="E3DC25EC">
      <w:numFmt w:val="bullet"/>
      <w:lvlText w:val="•"/>
      <w:lvlJc w:val="left"/>
      <w:pPr>
        <w:ind w:left="6184" w:hanging="329"/>
      </w:pPr>
      <w:rPr>
        <w:rFonts w:hint="default"/>
        <w:lang w:val="en-US" w:eastAsia="en-US" w:bidi="ar-SA"/>
      </w:rPr>
    </w:lvl>
    <w:lvl w:ilvl="7" w:tplc="5212F9E6">
      <w:numFmt w:val="bullet"/>
      <w:lvlText w:val="•"/>
      <w:lvlJc w:val="left"/>
      <w:pPr>
        <w:ind w:left="7078" w:hanging="329"/>
      </w:pPr>
      <w:rPr>
        <w:rFonts w:hint="default"/>
        <w:lang w:val="en-US" w:eastAsia="en-US" w:bidi="ar-SA"/>
      </w:rPr>
    </w:lvl>
    <w:lvl w:ilvl="8" w:tplc="9B1ADBB4">
      <w:numFmt w:val="bullet"/>
      <w:lvlText w:val="•"/>
      <w:lvlJc w:val="left"/>
      <w:pPr>
        <w:ind w:left="7972" w:hanging="329"/>
      </w:pPr>
      <w:rPr>
        <w:rFonts w:hint="default"/>
        <w:lang w:val="en-US" w:eastAsia="en-US" w:bidi="ar-SA"/>
      </w:rPr>
    </w:lvl>
  </w:abstractNum>
  <w:abstractNum w:abstractNumId="3">
    <w:nsid w:val="312F0CC9"/>
    <w:multiLevelType w:val="hybridMultilevel"/>
    <w:tmpl w:val="847C0880"/>
    <w:lvl w:ilvl="0" w:tplc="0409000B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4">
    <w:nsid w:val="390D57E5"/>
    <w:multiLevelType w:val="hybridMultilevel"/>
    <w:tmpl w:val="C69ABD8E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5">
    <w:nsid w:val="468E7FD2"/>
    <w:multiLevelType w:val="hybridMultilevel"/>
    <w:tmpl w:val="41CC9644"/>
    <w:lvl w:ilvl="0" w:tplc="0409000D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6">
    <w:nsid w:val="46B12E36"/>
    <w:multiLevelType w:val="hybridMultilevel"/>
    <w:tmpl w:val="2F2E420C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7">
    <w:nsid w:val="745CBA06"/>
    <w:multiLevelType w:val="singleLevel"/>
    <w:tmpl w:val="745CBA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792D0D27"/>
    <w:multiLevelType w:val="hybridMultilevel"/>
    <w:tmpl w:val="DE3A0FE6"/>
    <w:lvl w:ilvl="0" w:tplc="69BA7550">
      <w:numFmt w:val="bullet"/>
      <w:lvlText w:val=""/>
      <w:lvlJc w:val="left"/>
      <w:pPr>
        <w:ind w:left="818" w:hanging="4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0572234E">
      <w:numFmt w:val="bullet"/>
      <w:lvlText w:val="•"/>
      <w:lvlJc w:val="left"/>
      <w:pPr>
        <w:ind w:left="1714" w:hanging="449"/>
      </w:pPr>
      <w:rPr>
        <w:rFonts w:hint="default"/>
        <w:lang w:val="en-US" w:eastAsia="en-US" w:bidi="ar-SA"/>
      </w:rPr>
    </w:lvl>
    <w:lvl w:ilvl="2" w:tplc="E6AE4692">
      <w:numFmt w:val="bullet"/>
      <w:lvlText w:val="•"/>
      <w:lvlJc w:val="left"/>
      <w:pPr>
        <w:ind w:left="2608" w:hanging="449"/>
      </w:pPr>
      <w:rPr>
        <w:rFonts w:hint="default"/>
        <w:lang w:val="en-US" w:eastAsia="en-US" w:bidi="ar-SA"/>
      </w:rPr>
    </w:lvl>
    <w:lvl w:ilvl="3" w:tplc="AB046A34">
      <w:numFmt w:val="bullet"/>
      <w:lvlText w:val="•"/>
      <w:lvlJc w:val="left"/>
      <w:pPr>
        <w:ind w:left="3502" w:hanging="449"/>
      </w:pPr>
      <w:rPr>
        <w:rFonts w:hint="default"/>
        <w:lang w:val="en-US" w:eastAsia="en-US" w:bidi="ar-SA"/>
      </w:rPr>
    </w:lvl>
    <w:lvl w:ilvl="4" w:tplc="A5F8BA88">
      <w:numFmt w:val="bullet"/>
      <w:lvlText w:val="•"/>
      <w:lvlJc w:val="left"/>
      <w:pPr>
        <w:ind w:left="4396" w:hanging="449"/>
      </w:pPr>
      <w:rPr>
        <w:rFonts w:hint="default"/>
        <w:lang w:val="en-US" w:eastAsia="en-US" w:bidi="ar-SA"/>
      </w:rPr>
    </w:lvl>
    <w:lvl w:ilvl="5" w:tplc="73529242">
      <w:numFmt w:val="bullet"/>
      <w:lvlText w:val="•"/>
      <w:lvlJc w:val="left"/>
      <w:pPr>
        <w:ind w:left="5290" w:hanging="449"/>
      </w:pPr>
      <w:rPr>
        <w:rFonts w:hint="default"/>
        <w:lang w:val="en-US" w:eastAsia="en-US" w:bidi="ar-SA"/>
      </w:rPr>
    </w:lvl>
    <w:lvl w:ilvl="6" w:tplc="945CFFC0">
      <w:numFmt w:val="bullet"/>
      <w:lvlText w:val="•"/>
      <w:lvlJc w:val="left"/>
      <w:pPr>
        <w:ind w:left="6184" w:hanging="449"/>
      </w:pPr>
      <w:rPr>
        <w:rFonts w:hint="default"/>
        <w:lang w:val="en-US" w:eastAsia="en-US" w:bidi="ar-SA"/>
      </w:rPr>
    </w:lvl>
    <w:lvl w:ilvl="7" w:tplc="255A719A">
      <w:numFmt w:val="bullet"/>
      <w:lvlText w:val="•"/>
      <w:lvlJc w:val="left"/>
      <w:pPr>
        <w:ind w:left="7078" w:hanging="449"/>
      </w:pPr>
      <w:rPr>
        <w:rFonts w:hint="default"/>
        <w:lang w:val="en-US" w:eastAsia="en-US" w:bidi="ar-SA"/>
      </w:rPr>
    </w:lvl>
    <w:lvl w:ilvl="8" w:tplc="C0B8C630">
      <w:numFmt w:val="bullet"/>
      <w:lvlText w:val="•"/>
      <w:lvlJc w:val="left"/>
      <w:pPr>
        <w:ind w:left="7972" w:hanging="44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7"/>
    <w:rsid w:val="00125447"/>
    <w:rsid w:val="00747D60"/>
    <w:rsid w:val="008029DF"/>
    <w:rsid w:val="009D7701"/>
    <w:rsid w:val="00A16F47"/>
    <w:rsid w:val="00B12056"/>
    <w:rsid w:val="00BC5A25"/>
    <w:rsid w:val="00D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2022-01-07T03:39:00Z</dcterms:created>
  <dcterms:modified xsi:type="dcterms:W3CDTF">2022-01-07T03:39:00Z</dcterms:modified>
</cp:coreProperties>
</file>